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-359158</wp:posOffset>
            </wp:positionH>
            <wp:positionV relativeFrom="margin">
              <wp:posOffset>-256662</wp:posOffset>
            </wp:positionV>
            <wp:extent cx="2008186" cy="95995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186" cy="9599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Austin Swing Syndicate, Inc.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board@austinswingsyndicate.org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1108 Lavaca St. STE 110-273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Austin, TX 78701-217</w:t>
      </w:r>
    </w:p>
    <w:p w:rsidR="00000000" w:rsidDel="00000000" w:rsidP="00000000" w:rsidRDefault="00000000" w:rsidRPr="00000000" w14:paraId="00000005">
      <w:pPr>
        <w:spacing w:after="24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Board of Directors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18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2024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Present: May, Sam, Phil, Nick, Lon, Emory, Jen, Joanna, Whitney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line="276" w:lineRule="auto"/>
        <w:rPr/>
      </w:pPr>
      <w:bookmarkStart w:colFirst="0" w:colLast="0" w:name="_rb9cu1s0yf3p" w:id="0"/>
      <w:bookmarkEnd w:id="0"/>
      <w:r w:rsidDel="00000000" w:rsidR="00000000" w:rsidRPr="00000000">
        <w:rPr>
          <w:rtl w:val="0"/>
        </w:rPr>
        <w:t xml:space="preserve">Volunteers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Volunteer party budget: “mehhhhhh, a couple of pizzas”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8kedli7onhxp" w:id="1"/>
      <w:bookmarkEnd w:id="1"/>
      <w:r w:rsidDel="00000000" w:rsidR="00000000" w:rsidRPr="00000000">
        <w:rPr>
          <w:rtl w:val="0"/>
        </w:rPr>
        <w:t xml:space="preserve">Live music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Hot Toddies wants to play 7/18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Approved by Vote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Golden Hour wants to play on 8/8 -&gt; this would be the Anniversary dance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Approved by Vote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Jen D will be making a graphic for this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September would have the Back to School dance/event but not a live band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 Jazz band wants to come back sometime in October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Nothing confirmed yet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oo0hk6373zz7" w:id="2"/>
      <w:bookmarkEnd w:id="2"/>
      <w:r w:rsidDel="00000000" w:rsidR="00000000" w:rsidRPr="00000000">
        <w:rPr>
          <w:rtl w:val="0"/>
        </w:rPr>
        <w:t xml:space="preserve">Training docs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Phil is going to move all the training docs into a single folder</w:t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There will be a separate folder for Treasury specific instructions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bkjk878rokwi" w:id="3"/>
      <w:bookmarkEnd w:id="3"/>
      <w:r w:rsidDel="00000000" w:rsidR="00000000" w:rsidRPr="00000000">
        <w:rPr>
          <w:rtl w:val="0"/>
        </w:rPr>
        <w:t xml:space="preserve">Hardware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square reader is working but not the best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Action Item</w:t>
      </w:r>
      <w:r w:rsidDel="00000000" w:rsidR="00000000" w:rsidRPr="00000000">
        <w:rPr>
          <w:rtl w:val="0"/>
        </w:rPr>
        <w:t xml:space="preserve">: Nick to find some options for square readers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rPr/>
      </w:pPr>
      <w:bookmarkStart w:colFirst="0" w:colLast="0" w:name="_94g8del635by" w:id="4"/>
      <w:bookmarkEnd w:id="4"/>
      <w:r w:rsidDel="00000000" w:rsidR="00000000" w:rsidRPr="00000000">
        <w:rPr>
          <w:rtl w:val="0"/>
        </w:rPr>
        <w:t xml:space="preserve">Blues sideroom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Will the Blues board provide someone for setup and teardown every night?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weeks work? 1st and 4th work easy, 2nd and 3rd would require shifting our taster class schedule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Trial run will be 4th week of June, 1st and 4th week of July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have more permanent answer in August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DJs will be paid during the trial run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z8wa9i7hh2z0" w:id="5"/>
      <w:bookmarkEnd w:id="5"/>
      <w:r w:rsidDel="00000000" w:rsidR="00000000" w:rsidRPr="00000000">
        <w:rPr>
          <w:rtl w:val="0"/>
        </w:rPr>
        <w:t xml:space="preserve">Tables in ballroom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should tables be setup?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Moving discussion to Slack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eq33kjh5mzm" w:id="6"/>
      <w:bookmarkEnd w:id="6"/>
      <w:r w:rsidDel="00000000" w:rsidR="00000000" w:rsidRPr="00000000">
        <w:rPr>
          <w:rtl w:val="0"/>
        </w:rPr>
        <w:t xml:space="preserve">July 4th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 enough instructors to staff full time series classes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July classes will go into the 1st week of August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Ballroom class will still happen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Volunteers can start setup at 7</w:t>
      </w:r>
    </w:p>
    <w:p w:rsidR="00000000" w:rsidDel="00000000" w:rsidP="00000000" w:rsidRDefault="00000000" w:rsidRPr="00000000" w14:paraId="0000002E">
      <w:pPr>
        <w:pStyle w:val="Heading3"/>
        <w:rPr/>
      </w:pPr>
      <w:bookmarkStart w:colFirst="0" w:colLast="0" w:name="_botydmi8l9vd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rPr/>
      </w:pPr>
      <w:bookmarkStart w:colFirst="0" w:colLast="0" w:name="_8pvvem96ms8f" w:id="8"/>
      <w:bookmarkEnd w:id="8"/>
      <w:r w:rsidDel="00000000" w:rsidR="00000000" w:rsidRPr="00000000">
        <w:rPr>
          <w:rtl w:val="0"/>
        </w:rPr>
        <w:t xml:space="preserve">Blanton event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we get a discount for our dancers to go?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need to bring some of our own advertising material to that event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board@austinswingsyndica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